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86" w:rsidRDefault="00300A86" w:rsidP="00300A8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г.Черногорск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00A86">
        <w:rPr>
          <w:rFonts w:ascii="Times New Roman" w:hAnsi="Times New Roman" w:cs="Times New Roman"/>
          <w:b/>
          <w:sz w:val="26"/>
          <w:szCs w:val="26"/>
        </w:rPr>
        <w:t>СОШ№20</w:t>
      </w:r>
      <w:r w:rsidRPr="00300A86">
        <w:rPr>
          <w:rFonts w:ascii="Times New Roman" w:hAnsi="Times New Roman" w:cs="Times New Roman"/>
          <w:b/>
          <w:sz w:val="26"/>
          <w:szCs w:val="26"/>
        </w:rPr>
        <w:tab/>
      </w:r>
    </w:p>
    <w:p w:rsidR="00300A86" w:rsidRDefault="00300A86" w:rsidP="00300A8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0A86">
        <w:rPr>
          <w:rFonts w:ascii="Times New Roman" w:hAnsi="Times New Roman" w:cs="Times New Roman"/>
          <w:b/>
          <w:sz w:val="26"/>
          <w:szCs w:val="26"/>
        </w:rPr>
        <w:t>Журавлева Анастасия Александровна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300A86" w:rsidRDefault="00300A86" w:rsidP="00300A8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0A8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00A86">
        <w:rPr>
          <w:rFonts w:ascii="Times New Roman" w:hAnsi="Times New Roman" w:cs="Times New Roman"/>
          <w:b/>
          <w:sz w:val="26"/>
          <w:szCs w:val="26"/>
        </w:rPr>
        <w:t>ЗДУВР</w:t>
      </w:r>
      <w:r w:rsidRPr="00300A86">
        <w:rPr>
          <w:rFonts w:ascii="Times New Roman" w:hAnsi="Times New Roman" w:cs="Times New Roman"/>
          <w:b/>
          <w:sz w:val="26"/>
          <w:szCs w:val="26"/>
        </w:rPr>
        <w:tab/>
      </w:r>
    </w:p>
    <w:p w:rsidR="00300A86" w:rsidRDefault="00300A86" w:rsidP="00251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A86">
        <w:rPr>
          <w:rFonts w:ascii="Times New Roman" w:hAnsi="Times New Roman" w:cs="Times New Roman"/>
          <w:b/>
          <w:sz w:val="26"/>
          <w:szCs w:val="26"/>
        </w:rPr>
        <w:tab/>
      </w:r>
    </w:p>
    <w:p w:rsidR="00300A86" w:rsidRDefault="00300A86" w:rsidP="002518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4B4" w:rsidRPr="00251821" w:rsidRDefault="00C554B4" w:rsidP="00251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821">
        <w:rPr>
          <w:rFonts w:ascii="Times New Roman" w:hAnsi="Times New Roman" w:cs="Times New Roman"/>
          <w:b/>
          <w:sz w:val="26"/>
          <w:szCs w:val="26"/>
        </w:rPr>
        <w:t>Цифровая трансформация: первые стремительные шаги и первые результаты</w:t>
      </w:r>
    </w:p>
    <w:p w:rsidR="00C554B4" w:rsidRPr="00251821" w:rsidRDefault="00C554B4" w:rsidP="00251821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251821">
        <w:rPr>
          <w:rFonts w:ascii="Times New Roman" w:hAnsi="Times New Roman" w:cs="Times New Roman"/>
          <w:i/>
          <w:sz w:val="26"/>
          <w:szCs w:val="26"/>
        </w:rPr>
        <w:t>«Пройдет не так уж много лет, и каждый из миллионов учащихся получит такого же отзывчивого и обладающего такими же энциклопедическими знаниями наставника, как Аристотель, — завидная привилегия, которой некогда обладал Александр, сын Филиппа Македонского»</w:t>
      </w:r>
    </w:p>
    <w:p w:rsidR="00C554B4" w:rsidRPr="00251821" w:rsidRDefault="00C554B4" w:rsidP="00251821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51821">
        <w:rPr>
          <w:rFonts w:ascii="Times New Roman" w:hAnsi="Times New Roman" w:cs="Times New Roman"/>
          <w:i/>
          <w:sz w:val="26"/>
          <w:szCs w:val="26"/>
        </w:rPr>
        <w:t>П.Саппэнс</w:t>
      </w:r>
      <w:proofErr w:type="spellEnd"/>
      <w:r w:rsidRPr="002518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554B4" w:rsidRPr="00251821" w:rsidRDefault="00C554B4" w:rsidP="002518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 xml:space="preserve">В современном мире использование возможностей цифровой образовательной среды открывает для учителей и учащихся новые горизонты. Однако имеется ряд противоречий: использование компьютеров улучшает образовательные результаты, но попытки усиленно внедрять цифровые технологии в работу учителя могут привести к снижению уровня знаний учащихся. Использование цифровых технологий ведет к повышению успеваемости учащихся лишь в определенных контекстах. К такому выводу пришел коллектив нашей школы, и он подтверждается с </w:t>
      </w:r>
      <w:r w:rsidR="00251821" w:rsidRPr="00251821">
        <w:rPr>
          <w:rFonts w:ascii="Times New Roman" w:hAnsi="Times New Roman" w:cs="Times New Roman"/>
          <w:sz w:val="26"/>
          <w:szCs w:val="26"/>
        </w:rPr>
        <w:t>результатами</w:t>
      </w:r>
      <w:r w:rsidRPr="00251821">
        <w:rPr>
          <w:rFonts w:ascii="Times New Roman" w:hAnsi="Times New Roman" w:cs="Times New Roman"/>
          <w:sz w:val="26"/>
          <w:szCs w:val="26"/>
        </w:rPr>
        <w:t xml:space="preserve"> Международного исследования педагогической инноватики (ITL). Суть цифровой трансформации образования — достижение необходимых образовательных результатов и движение к персонализации образовательного процесса на основе использования цифровых технологий. </w:t>
      </w:r>
    </w:p>
    <w:p w:rsidR="00C554B4" w:rsidRPr="00251821" w:rsidRDefault="00C554B4" w:rsidP="002518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 xml:space="preserve">Активным толчком к глубокому изучению и внедрению возможностей цифровой образовательной среды стали ограничения для нераспространения новой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инфекции, установленные в 2020 году.  Однако этот фактор просто ускорил внедрение данного направления. Единственным и верным шагом, с которого нужно было начать – внутрифирменное повышение квалификации педагогического коллектива. Организация методической работы в данном направлении началась с изучения и применения всем известной платформы Учи.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(в период 2019 – 2020 уч. года платформа располагала скромным функционалом и ограниченным количеством предметов) и возможностей Российской электронной школы, использование последней позволило продуктивнее заняться </w:t>
      </w:r>
      <w:r w:rsidRPr="00C90DC1">
        <w:rPr>
          <w:rFonts w:ascii="Times New Roman" w:hAnsi="Times New Roman" w:cs="Times New Roman"/>
          <w:sz w:val="26"/>
          <w:szCs w:val="26"/>
        </w:rPr>
        <w:t xml:space="preserve">дифференциацией и индивидуализацией обучения. В начале 2020 </w:t>
      </w:r>
      <w:r w:rsidR="00251821" w:rsidRPr="00C90DC1">
        <w:rPr>
          <w:rFonts w:ascii="Times New Roman" w:hAnsi="Times New Roman" w:cs="Times New Roman"/>
          <w:sz w:val="26"/>
          <w:szCs w:val="26"/>
        </w:rPr>
        <w:t>года навыки</w:t>
      </w:r>
      <w:r w:rsidRPr="00C90DC1">
        <w:rPr>
          <w:rFonts w:ascii="Times New Roman" w:hAnsi="Times New Roman" w:cs="Times New Roman"/>
          <w:sz w:val="26"/>
          <w:szCs w:val="26"/>
        </w:rPr>
        <w:t xml:space="preserve"> работы с данными ресурсами широко </w:t>
      </w:r>
      <w:r w:rsidR="00251821" w:rsidRPr="00C90DC1">
        <w:rPr>
          <w:rFonts w:ascii="Times New Roman" w:hAnsi="Times New Roman" w:cs="Times New Roman"/>
          <w:sz w:val="26"/>
          <w:szCs w:val="26"/>
        </w:rPr>
        <w:t>применялись при</w:t>
      </w:r>
      <w:r w:rsidRPr="00C90DC1">
        <w:rPr>
          <w:rFonts w:ascii="Times New Roman" w:hAnsi="Times New Roman" w:cs="Times New Roman"/>
          <w:sz w:val="26"/>
          <w:szCs w:val="26"/>
        </w:rPr>
        <w:t xml:space="preserve"> </w:t>
      </w:r>
      <w:r w:rsidRPr="00251821">
        <w:rPr>
          <w:rFonts w:ascii="Times New Roman" w:hAnsi="Times New Roman" w:cs="Times New Roman"/>
          <w:sz w:val="26"/>
          <w:szCs w:val="26"/>
        </w:rPr>
        <w:t xml:space="preserve">организации массового дистанционного обучения. </w:t>
      </w:r>
    </w:p>
    <w:p w:rsidR="00C554B4" w:rsidRPr="00251821" w:rsidRDefault="00C554B4" w:rsidP="002518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 xml:space="preserve">Следующим шагом стало повсеместное использование цифровых возможностей для работы учителей (документооборот внутри школы). Отлично с этой задачей помогли справиться облачные сервисы. Заполнение отчетностей, размещение материалов, проведение встреч, мероприятий и др. Сегодня учителями школы и учащимися хорошо изучены и используются возможности компании Яндекс, платформы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Сферум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. Данные отечественные продукты позволяют решить многие задачи удаленно, в режиме онлайн и двигаться к одной из главных целей внедрения ЦОС в образовании - движение к персонализации образовательного </w:t>
      </w:r>
      <w:r w:rsidRPr="00251821">
        <w:rPr>
          <w:rFonts w:ascii="Times New Roman" w:hAnsi="Times New Roman" w:cs="Times New Roman"/>
          <w:sz w:val="26"/>
          <w:szCs w:val="26"/>
        </w:rPr>
        <w:lastRenderedPageBreak/>
        <w:t xml:space="preserve">процесса, а также повышения уровня мотивации к обучению и развитию 4К компетенций.  Каждый месяц администрацией школы организуются и проводятся мероприятия по повышению квалификации педагогов, где представляются и на практике отрабатываются навыки использования ЦОС. Например, на педагогическом совете, посвящённом итогам 2019-2020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уч.года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к приобретенным навыкам добавились навыки по созданию презентаций, документов, таблиц на платформе Яндекс (возможности облачных сервисов). С начала 2020-2021 учебного года на постоянной основе существует проблемная группа, которая занимается поиском и внедрением в образовательный процесс разумных и безопасных цифровых образовательных ресурсов. Необходимо отметить, что этот процесс </w:t>
      </w:r>
      <w:r w:rsidR="005A572C" w:rsidRPr="00251821">
        <w:rPr>
          <w:rFonts w:ascii="Times New Roman" w:hAnsi="Times New Roman" w:cs="Times New Roman"/>
          <w:sz w:val="26"/>
          <w:szCs w:val="26"/>
        </w:rPr>
        <w:t>еще не з</w:t>
      </w:r>
      <w:r w:rsidRPr="00251821">
        <w:rPr>
          <w:rFonts w:ascii="Times New Roman" w:hAnsi="Times New Roman" w:cs="Times New Roman"/>
          <w:sz w:val="26"/>
          <w:szCs w:val="26"/>
        </w:rPr>
        <w:t>авершен и только набирает обороты.</w:t>
      </w:r>
    </w:p>
    <w:p w:rsidR="00C554B4" w:rsidRPr="00251821" w:rsidRDefault="00C554B4" w:rsidP="002518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 xml:space="preserve">Летом 2020 года наше образовательное учреждение </w:t>
      </w:r>
      <w:r w:rsidR="00D203AC" w:rsidRPr="00251821">
        <w:rPr>
          <w:rFonts w:ascii="Times New Roman" w:hAnsi="Times New Roman" w:cs="Times New Roman"/>
          <w:sz w:val="26"/>
          <w:szCs w:val="26"/>
        </w:rPr>
        <w:t xml:space="preserve">в рамках национального проекта «Образование» </w:t>
      </w:r>
      <w:r w:rsidRPr="00251821">
        <w:rPr>
          <w:rFonts w:ascii="Times New Roman" w:hAnsi="Times New Roman" w:cs="Times New Roman"/>
          <w:sz w:val="26"/>
          <w:szCs w:val="26"/>
        </w:rPr>
        <w:t xml:space="preserve">получило оборудование. Несомненно, обновление и пополнение материально-технической базы открывает новые возможности при организации очного обучения. Педагоги-новаторы достаточно быстро изучили функционал оборудования и были закреплены наставниками. Использование возможностей интерактивных досок, создание с помощью установленного программного обеспечения (например, программа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Note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>) интерактивных тр</w:t>
      </w:r>
      <w:r w:rsidR="00D203AC" w:rsidRPr="00251821">
        <w:rPr>
          <w:rFonts w:ascii="Times New Roman" w:hAnsi="Times New Roman" w:cs="Times New Roman"/>
          <w:sz w:val="26"/>
          <w:szCs w:val="26"/>
        </w:rPr>
        <w:t xml:space="preserve">енажеров, бесспорно, </w:t>
      </w:r>
      <w:r w:rsidRPr="00251821">
        <w:rPr>
          <w:rFonts w:ascii="Times New Roman" w:hAnsi="Times New Roman" w:cs="Times New Roman"/>
          <w:sz w:val="26"/>
          <w:szCs w:val="26"/>
        </w:rPr>
        <w:t xml:space="preserve">влечет за собой повышение мотивации у детей, а также повышение качества обучения. Здесь очень важно </w:t>
      </w:r>
      <w:r w:rsidR="00E14CF6" w:rsidRPr="00251821">
        <w:rPr>
          <w:rFonts w:ascii="Times New Roman" w:hAnsi="Times New Roman" w:cs="Times New Roman"/>
          <w:sz w:val="26"/>
          <w:szCs w:val="26"/>
        </w:rPr>
        <w:t>применять</w:t>
      </w:r>
      <w:r w:rsidRPr="00251821">
        <w:rPr>
          <w:rFonts w:ascii="Times New Roman" w:hAnsi="Times New Roman" w:cs="Times New Roman"/>
          <w:sz w:val="26"/>
          <w:szCs w:val="26"/>
        </w:rPr>
        <w:t xml:space="preserve"> все инструменты, так как для современного поколения детей – это норма жизни. Активное использование учител</w:t>
      </w:r>
      <w:r w:rsidR="00251821" w:rsidRPr="00251821">
        <w:rPr>
          <w:rFonts w:ascii="Times New Roman" w:hAnsi="Times New Roman" w:cs="Times New Roman"/>
          <w:sz w:val="26"/>
          <w:szCs w:val="26"/>
        </w:rPr>
        <w:t>ями ноутбуков на уроках создает</w:t>
      </w:r>
      <w:r w:rsidRPr="00251821">
        <w:rPr>
          <w:rFonts w:ascii="Times New Roman" w:hAnsi="Times New Roman" w:cs="Times New Roman"/>
          <w:sz w:val="26"/>
          <w:szCs w:val="26"/>
        </w:rPr>
        <w:t xml:space="preserve"> модель персонализированного обучения. Учащиеся работают с тем материалом, который им по силам, а учитель в это время процесс направляет и корректирует. </w:t>
      </w:r>
    </w:p>
    <w:p w:rsidR="00C554B4" w:rsidRPr="00251821" w:rsidRDefault="00C554B4" w:rsidP="002518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>Подводя промежуточные итоги можно сказать, что педагогический коллектив в 100% составе обладает навыками работы в цифровой образовательной среде и подтверждением являются достижения:</w:t>
      </w:r>
    </w:p>
    <w:p w:rsidR="00C554B4" w:rsidRPr="00251821" w:rsidRDefault="00C554B4" w:rsidP="00251821">
      <w:pPr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 xml:space="preserve">1.  Команда МБОУ «Средняя общеобразовательная школа № 20» стала полуфиналистами Всероссийской олимпиады «Лица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Сферума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2022», а также заняла первое место в специальном конкурсе от команды Умной колонки с голосовым помощником </w:t>
      </w:r>
      <w:r w:rsidR="00251821">
        <w:rPr>
          <w:rFonts w:ascii="Times New Roman" w:hAnsi="Times New Roman" w:cs="Times New Roman"/>
          <w:sz w:val="26"/>
          <w:szCs w:val="26"/>
        </w:rPr>
        <w:t>«</w:t>
      </w:r>
      <w:r w:rsidRPr="00251821">
        <w:rPr>
          <w:rFonts w:ascii="Times New Roman" w:hAnsi="Times New Roman" w:cs="Times New Roman"/>
          <w:sz w:val="26"/>
          <w:szCs w:val="26"/>
        </w:rPr>
        <w:t>Маруся</w:t>
      </w:r>
      <w:r w:rsidR="00251821">
        <w:rPr>
          <w:rFonts w:ascii="Times New Roman" w:hAnsi="Times New Roman" w:cs="Times New Roman"/>
          <w:sz w:val="26"/>
          <w:szCs w:val="26"/>
        </w:rPr>
        <w:t>»</w:t>
      </w:r>
      <w:r w:rsidRPr="00251821">
        <w:rPr>
          <w:rFonts w:ascii="Times New Roman" w:hAnsi="Times New Roman" w:cs="Times New Roman"/>
          <w:sz w:val="26"/>
          <w:szCs w:val="26"/>
        </w:rPr>
        <w:t xml:space="preserve"> за задание по проектированию умных сценариев использования голосового помощника на уроке (апрель 2022 года).</w:t>
      </w:r>
    </w:p>
    <w:p w:rsidR="00C554B4" w:rsidRPr="00251821" w:rsidRDefault="00C554B4" w:rsidP="00251821">
      <w:pPr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>2.  Педагогический коллектив активно делится накопленным опытом с коллегами на муниципальном, региональном и всероссийском уровнях по использованию возможностей цифровой образовательной среды. Так</w:t>
      </w:r>
      <w:r w:rsidR="00E844F3" w:rsidRPr="00251821">
        <w:rPr>
          <w:rFonts w:ascii="Times New Roman" w:hAnsi="Times New Roman" w:cs="Times New Roman"/>
          <w:sz w:val="26"/>
          <w:szCs w:val="26"/>
        </w:rPr>
        <w:t>,</w:t>
      </w:r>
      <w:r w:rsidRPr="00251821">
        <w:rPr>
          <w:rFonts w:ascii="Times New Roman" w:hAnsi="Times New Roman" w:cs="Times New Roman"/>
          <w:sz w:val="26"/>
          <w:szCs w:val="26"/>
        </w:rPr>
        <w:t xml:space="preserve"> в декабре 2022 года педагоги начальной школы проводили обучающие мастер-классы для учителей истории и обществознания республики по темам: Готовимся к урокам с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Note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Liveworksheets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– создаем интерактивные листы. (декабрь 2022 года)</w:t>
      </w:r>
    </w:p>
    <w:p w:rsidR="005319D8" w:rsidRPr="00251821" w:rsidRDefault="00C554B4" w:rsidP="00251821">
      <w:pPr>
        <w:jc w:val="both"/>
        <w:rPr>
          <w:rFonts w:ascii="Times New Roman" w:hAnsi="Times New Roman" w:cs="Times New Roman"/>
          <w:sz w:val="26"/>
          <w:szCs w:val="26"/>
        </w:rPr>
      </w:pPr>
      <w:r w:rsidRPr="00251821">
        <w:rPr>
          <w:rFonts w:ascii="Times New Roman" w:hAnsi="Times New Roman" w:cs="Times New Roman"/>
          <w:sz w:val="26"/>
          <w:szCs w:val="26"/>
        </w:rPr>
        <w:t xml:space="preserve">3.  Команда МБОУ «Средняя общеобразовательная школа № 20» стала финалистами Всероссийского </w:t>
      </w:r>
      <w:proofErr w:type="spellStart"/>
      <w:r w:rsidRPr="00251821"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 w:rsidRPr="00251821">
        <w:rPr>
          <w:rFonts w:ascii="Times New Roman" w:hAnsi="Times New Roman" w:cs="Times New Roman"/>
          <w:sz w:val="26"/>
          <w:szCs w:val="26"/>
        </w:rPr>
        <w:t xml:space="preserve"> «Коммуникации в образовании» (декабрь 2022 года)</w:t>
      </w:r>
      <w:bookmarkStart w:id="0" w:name="_GoBack"/>
      <w:bookmarkEnd w:id="0"/>
    </w:p>
    <w:sectPr w:rsidR="005319D8" w:rsidRPr="00251821" w:rsidSect="00C55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B4"/>
    <w:rsid w:val="00251821"/>
    <w:rsid w:val="00300A86"/>
    <w:rsid w:val="005319D8"/>
    <w:rsid w:val="005A572C"/>
    <w:rsid w:val="00C554B4"/>
    <w:rsid w:val="00C90DC1"/>
    <w:rsid w:val="00D203AC"/>
    <w:rsid w:val="00E14CF6"/>
    <w:rsid w:val="00E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A42"/>
  <w15:docId w15:val="{E9EBD197-36EF-4A4A-94EE-512AE357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</cp:lastModifiedBy>
  <cp:revision>4</cp:revision>
  <dcterms:created xsi:type="dcterms:W3CDTF">2022-12-26T04:20:00Z</dcterms:created>
  <dcterms:modified xsi:type="dcterms:W3CDTF">2023-01-12T14:38:00Z</dcterms:modified>
</cp:coreProperties>
</file>