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7" w:type="dxa"/>
        <w:tblInd w:w="534" w:type="dxa"/>
        <w:tblLook w:val="04A0"/>
      </w:tblPr>
      <w:tblGrid>
        <w:gridCol w:w="9497"/>
      </w:tblGrid>
      <w:tr w:rsidR="006A191B" w:rsidRPr="006A191B" w:rsidTr="006A191B">
        <w:tc>
          <w:tcPr>
            <w:tcW w:w="9497" w:type="dxa"/>
          </w:tcPr>
          <w:p w:rsidR="006A191B" w:rsidRPr="006A191B" w:rsidRDefault="006A191B" w:rsidP="001842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191B">
              <w:rPr>
                <w:rFonts w:ascii="Times New Roman" w:hAnsi="Times New Roman" w:cs="Times New Roman"/>
                <w:b/>
                <w:sz w:val="28"/>
                <w:szCs w:val="24"/>
              </w:rPr>
              <w:t>Перечень документов на получение предварительного разрешения на заключение соглашения об определении долей жилого помещения</w:t>
            </w:r>
          </w:p>
          <w:p w:rsidR="006A191B" w:rsidRPr="006A191B" w:rsidRDefault="006A191B" w:rsidP="001842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A191B" w:rsidRPr="006A191B" w:rsidRDefault="006A191B" w:rsidP="001842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91B">
              <w:rPr>
                <w:rFonts w:ascii="Times New Roman" w:hAnsi="Times New Roman" w:cs="Times New Roman"/>
                <w:sz w:val="28"/>
                <w:szCs w:val="24"/>
              </w:rPr>
              <w:t>1. Копии: выписка из ЕГРН (единый государственный реестр недвижимости) на жилое помещение либо свидетельство о государственной регистрации права и документы, послужившие основанием для государственной регистрации права на недвижимость (договор купли – продажи, договор участия в долевом строительстве и т.д.).</w:t>
            </w:r>
          </w:p>
          <w:p w:rsidR="006A191B" w:rsidRPr="006A191B" w:rsidRDefault="006A191B" w:rsidP="001842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91B">
              <w:rPr>
                <w:rFonts w:ascii="Times New Roman" w:hAnsi="Times New Roman" w:cs="Times New Roman"/>
                <w:sz w:val="28"/>
                <w:szCs w:val="24"/>
              </w:rPr>
              <w:t xml:space="preserve">2. Копия паспорта мамы, папы с пропиской (если фамилия в свидетельстве о рождении детей у мамы другая, то предоставляется копия свидетельства о браке либо о расторжении брака). </w:t>
            </w:r>
            <w:r w:rsidRPr="006A191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Без второго законного представителя заявления не принимаются. </w:t>
            </w:r>
            <w:r w:rsidRPr="006A191B">
              <w:rPr>
                <w:rFonts w:ascii="Times New Roman" w:hAnsi="Times New Roman" w:cs="Times New Roman"/>
                <w:sz w:val="28"/>
                <w:szCs w:val="24"/>
              </w:rPr>
              <w:t xml:space="preserve">Если нет второго законного представителя, то необходимые основания (свидетельство о смерти или заверенная копия решения суда о лишении родительских прав, признания недееспособным, безвестно отсутствующим). </w:t>
            </w:r>
          </w:p>
          <w:p w:rsidR="006A191B" w:rsidRPr="006A191B" w:rsidRDefault="006A191B" w:rsidP="001842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91B">
              <w:rPr>
                <w:rFonts w:ascii="Times New Roman" w:hAnsi="Times New Roman" w:cs="Times New Roman"/>
                <w:sz w:val="28"/>
                <w:szCs w:val="24"/>
              </w:rPr>
              <w:t>3. Копия свидетельство о браке родителей (о расторжении брака при наличии).</w:t>
            </w:r>
          </w:p>
          <w:p w:rsidR="006A191B" w:rsidRPr="006A191B" w:rsidRDefault="006A191B" w:rsidP="001842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91B">
              <w:rPr>
                <w:rFonts w:ascii="Times New Roman" w:hAnsi="Times New Roman" w:cs="Times New Roman"/>
                <w:sz w:val="28"/>
                <w:szCs w:val="24"/>
              </w:rPr>
              <w:t>4. Копии свидетельств о рождении детей. Если ребенок старше 14 лет, то копия свидетельства о рождении + паспо</w:t>
            </w:r>
            <w:proofErr w:type="gramStart"/>
            <w:r w:rsidRPr="006A191B">
              <w:rPr>
                <w:rFonts w:ascii="Times New Roman" w:hAnsi="Times New Roman" w:cs="Times New Roman"/>
                <w:sz w:val="28"/>
                <w:szCs w:val="24"/>
              </w:rPr>
              <w:t>рт с пр</w:t>
            </w:r>
            <w:proofErr w:type="gramEnd"/>
            <w:r w:rsidRPr="006A191B">
              <w:rPr>
                <w:rFonts w:ascii="Times New Roman" w:hAnsi="Times New Roman" w:cs="Times New Roman"/>
                <w:sz w:val="28"/>
                <w:szCs w:val="24"/>
              </w:rPr>
              <w:t>опиской.</w:t>
            </w:r>
          </w:p>
          <w:p w:rsidR="006A191B" w:rsidRPr="006A191B" w:rsidRDefault="006A191B" w:rsidP="001842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91B">
              <w:rPr>
                <w:rFonts w:ascii="Times New Roman" w:hAnsi="Times New Roman" w:cs="Times New Roman"/>
                <w:sz w:val="28"/>
                <w:szCs w:val="24"/>
              </w:rPr>
              <w:t>5. Справка о регистрации детей по месту жительства (оригинал) (берется в ЖЭУ либо  МФЦ) (действительна 10 дней).</w:t>
            </w:r>
          </w:p>
          <w:p w:rsidR="006A191B" w:rsidRPr="006A191B" w:rsidRDefault="006A191B" w:rsidP="001842D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A191B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Pr="006A191B">
              <w:rPr>
                <w:rFonts w:ascii="Times New Roman" w:hAnsi="Times New Roman" w:cs="Times New Roman"/>
                <w:b/>
                <w:sz w:val="28"/>
                <w:szCs w:val="24"/>
              </w:rPr>
              <w:t>Копии:</w:t>
            </w:r>
            <w:r w:rsidRPr="006A191B">
              <w:rPr>
                <w:rFonts w:ascii="Times New Roman" w:hAnsi="Times New Roman" w:cs="Times New Roman"/>
                <w:sz w:val="28"/>
                <w:szCs w:val="24"/>
              </w:rPr>
              <w:t xml:space="preserve"> выписка из ЕГРН (единый государственный реестр недвижимости) на жилое помещение либо свидетельство о государственной регистрации права и документы, послужившие основанием для государственной регистрации права на недвижимость (договор купли – продажи, договор участия в долевом строительстве и т.д.) </w:t>
            </w:r>
            <w:r w:rsidRPr="006A191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собственников второй стороны</w:t>
            </w:r>
          </w:p>
          <w:p w:rsidR="006A191B" w:rsidRPr="006A191B" w:rsidRDefault="006A191B" w:rsidP="003C0F1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191B">
              <w:rPr>
                <w:rFonts w:ascii="Times New Roman" w:hAnsi="Times New Roman" w:cs="Times New Roman"/>
                <w:sz w:val="28"/>
                <w:szCs w:val="24"/>
              </w:rPr>
              <w:t>7. Соглашение собственников</w:t>
            </w:r>
          </w:p>
          <w:p w:rsidR="006A191B" w:rsidRPr="006A191B" w:rsidRDefault="006A191B" w:rsidP="001842D3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A191B">
              <w:rPr>
                <w:rFonts w:ascii="Times New Roman" w:hAnsi="Times New Roman" w:cs="Times New Roman"/>
                <w:b/>
                <w:sz w:val="28"/>
                <w:szCs w:val="24"/>
              </w:rPr>
              <w:t>Пишут заявления законные представители несовершеннолетних.</w:t>
            </w:r>
          </w:p>
          <w:p w:rsidR="006A191B" w:rsidRPr="006A191B" w:rsidRDefault="006A191B" w:rsidP="001842D3">
            <w:pP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  <w:r w:rsidRPr="006A191B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Копии вышеуказанных документов предоставляются совместно с подлинниками для сверки. В указанный перечень документов могут вноситься изменения и дополнения в зависимости от характера сделки. Решение оформляются в 15-дневный срок со дня подачи всех документов.</w:t>
            </w:r>
          </w:p>
          <w:p w:rsidR="006A191B" w:rsidRPr="006A191B" w:rsidRDefault="006A191B" w:rsidP="00A1564F">
            <w:pPr>
              <w:ind w:firstLine="34"/>
              <w:jc w:val="both"/>
              <w:rPr>
                <w:sz w:val="28"/>
              </w:rPr>
            </w:pPr>
          </w:p>
        </w:tc>
      </w:tr>
    </w:tbl>
    <w:p w:rsidR="001C1C1C" w:rsidRDefault="001C1C1C"/>
    <w:sectPr w:rsidR="001C1C1C" w:rsidSect="006A191B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0B2"/>
    <w:rsid w:val="001842D3"/>
    <w:rsid w:val="001C1C1C"/>
    <w:rsid w:val="002560B2"/>
    <w:rsid w:val="003C0F19"/>
    <w:rsid w:val="004C2259"/>
    <w:rsid w:val="005B6A12"/>
    <w:rsid w:val="00637E84"/>
    <w:rsid w:val="006A191B"/>
    <w:rsid w:val="006F4580"/>
    <w:rsid w:val="00806D22"/>
    <w:rsid w:val="008E75EF"/>
    <w:rsid w:val="00A1564F"/>
    <w:rsid w:val="00D0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6</cp:revision>
  <cp:lastPrinted>2021-05-31T09:09:00Z</cp:lastPrinted>
  <dcterms:created xsi:type="dcterms:W3CDTF">2021-05-13T07:17:00Z</dcterms:created>
  <dcterms:modified xsi:type="dcterms:W3CDTF">2022-01-17T08:18:00Z</dcterms:modified>
</cp:coreProperties>
</file>