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32" w:rsidRPr="006235B7" w:rsidRDefault="00DF2032" w:rsidP="00DF2032">
      <w:pPr>
        <w:pStyle w:val="a6"/>
        <w:widowControl w:val="0"/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35B7">
        <w:rPr>
          <w:rFonts w:ascii="Times New Roman" w:hAnsi="Times New Roman" w:cs="Times New Roman"/>
          <w:bCs/>
          <w:sz w:val="26"/>
          <w:szCs w:val="26"/>
        </w:rPr>
        <w:t xml:space="preserve">Городское управление образованием администрации города </w:t>
      </w:r>
      <w:proofErr w:type="spellStart"/>
      <w:r w:rsidRPr="006235B7">
        <w:rPr>
          <w:rFonts w:ascii="Times New Roman" w:hAnsi="Times New Roman" w:cs="Times New Roman"/>
          <w:bCs/>
          <w:sz w:val="26"/>
          <w:szCs w:val="26"/>
        </w:rPr>
        <w:t>Черногорска</w:t>
      </w:r>
      <w:proofErr w:type="spellEnd"/>
    </w:p>
    <w:p w:rsidR="00DF2032" w:rsidRDefault="00DF2032" w:rsidP="00DF2032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6235B7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DF2032" w:rsidRPr="006235B7" w:rsidRDefault="00DF2032" w:rsidP="00DF2032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6235B7">
        <w:rPr>
          <w:rFonts w:ascii="Times New Roman" w:hAnsi="Times New Roman"/>
          <w:sz w:val="26"/>
          <w:szCs w:val="26"/>
        </w:rPr>
        <w:t>«Средняя общеобразовательная школа № 5»</w:t>
      </w:r>
    </w:p>
    <w:p w:rsidR="00DF2032" w:rsidRPr="006057C0" w:rsidRDefault="00DF2032" w:rsidP="00DF2032">
      <w:pPr>
        <w:pStyle w:val="a6"/>
        <w:widowControl w:val="0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F2032" w:rsidRPr="006057C0" w:rsidRDefault="00DF2032" w:rsidP="00DF2032">
      <w:pPr>
        <w:pStyle w:val="a6"/>
        <w:widowControl w:val="0"/>
        <w:jc w:val="both"/>
        <w:rPr>
          <w:sz w:val="26"/>
          <w:szCs w:val="26"/>
        </w:rPr>
      </w:pPr>
    </w:p>
    <w:p w:rsidR="00DF2032" w:rsidRPr="006057C0" w:rsidRDefault="00DF2032" w:rsidP="00DF2032">
      <w:pPr>
        <w:pStyle w:val="a6"/>
        <w:widowControl w:val="0"/>
        <w:jc w:val="both"/>
        <w:rPr>
          <w:sz w:val="26"/>
          <w:szCs w:val="26"/>
        </w:rPr>
      </w:pPr>
    </w:p>
    <w:p w:rsidR="00DF2032" w:rsidRPr="006057C0" w:rsidRDefault="00DF2032" w:rsidP="00DF2032">
      <w:pPr>
        <w:pStyle w:val="a6"/>
        <w:widowControl w:val="0"/>
        <w:jc w:val="both"/>
        <w:rPr>
          <w:sz w:val="26"/>
          <w:szCs w:val="26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bdr w:val="none" w:sz="0" w:space="0" w:color="auto" w:frame="1"/>
        </w:rPr>
      </w:pPr>
    </w:p>
    <w:p w:rsidR="00DF2032" w:rsidRPr="006057C0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Вильцина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Елена Юрьевна,</w:t>
      </w:r>
    </w:p>
    <w:p w:rsidR="00DF2032" w:rsidRDefault="00DF2032" w:rsidP="00DF2032">
      <w:pPr>
        <w:pStyle w:val="a6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 физической культуры</w:t>
      </w:r>
    </w:p>
    <w:p w:rsidR="00DF2032" w:rsidRDefault="00DF2032" w:rsidP="00DF2032">
      <w:pPr>
        <w:pStyle w:val="a6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Pr="006057C0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bdr w:val="none" w:sz="0" w:space="0" w:color="auto" w:frame="1"/>
        </w:rPr>
      </w:pPr>
    </w:p>
    <w:p w:rsidR="00DF2032" w:rsidRDefault="00DF2032" w:rsidP="00DF2032">
      <w:pPr>
        <w:rPr>
          <w:rFonts w:ascii="Times New Roman" w:hAnsi="Times New Roman" w:cs="Times New Roman"/>
          <w:sz w:val="28"/>
          <w:szCs w:val="28"/>
        </w:rPr>
      </w:pPr>
      <w:r w:rsidRPr="005B36D4">
        <w:rPr>
          <w:rFonts w:ascii="Times New Roman" w:hAnsi="Times New Roman" w:cs="Times New Roman"/>
          <w:sz w:val="28"/>
          <w:szCs w:val="28"/>
        </w:rPr>
        <w:t>Использование цифровых технологий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bdr w:val="none" w:sz="0" w:space="0" w:color="auto" w:frame="1"/>
        </w:rPr>
      </w:pPr>
    </w:p>
    <w:p w:rsidR="00DF2032" w:rsidRPr="006057C0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DF2032" w:rsidRPr="00005001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Pr="00005001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Черногорск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2022 г.</w:t>
      </w:r>
    </w:p>
    <w:p w:rsidR="00DF2032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F2032" w:rsidRPr="00FF77BA" w:rsidRDefault="00DF2032" w:rsidP="00DF2032">
      <w:pPr>
        <w:pStyle w:val="a6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37E19" w:rsidRPr="00DF2032" w:rsidRDefault="005B36D4" w:rsidP="00DF2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3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цифровых технологий</w:t>
      </w:r>
      <w:r w:rsidR="00DF2032">
        <w:rPr>
          <w:rFonts w:ascii="Times New Roman" w:hAnsi="Times New Roman" w:cs="Times New Roman"/>
          <w:b/>
          <w:sz w:val="28"/>
          <w:szCs w:val="28"/>
        </w:rPr>
        <w:t xml:space="preserve"> на уроках физической культуры</w:t>
      </w:r>
      <w:r w:rsidRPr="00DF2032">
        <w:rPr>
          <w:rFonts w:ascii="Times New Roman" w:hAnsi="Times New Roman" w:cs="Times New Roman"/>
          <w:b/>
          <w:sz w:val="28"/>
          <w:szCs w:val="28"/>
        </w:rPr>
        <w:t>.</w:t>
      </w:r>
    </w:p>
    <w:p w:rsidR="00CF04F3" w:rsidRDefault="00CF04F3">
      <w:pPr>
        <w:rPr>
          <w:rFonts w:ascii="Times New Roman" w:hAnsi="Times New Roman" w:cs="Times New Roman"/>
          <w:sz w:val="28"/>
          <w:szCs w:val="28"/>
        </w:rPr>
      </w:pPr>
    </w:p>
    <w:p w:rsidR="00CF04F3" w:rsidRPr="00DF2032" w:rsidRDefault="00CF04F3" w:rsidP="00CF0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Одной из задач предмета  физическая культура в условиях овладения цифровыми технологиями становятся задача «научить учиться». Многие </w:t>
      </w:r>
      <w:r w:rsidRPr="00DF2032">
        <w:rPr>
          <w:rFonts w:ascii="Times New Roman" w:hAnsi="Times New Roman" w:cs="Times New Roman"/>
          <w:sz w:val="28"/>
          <w:szCs w:val="28"/>
        </w:rPr>
        <w:t xml:space="preserve"> элементы школьного образовательного процесса связаны с информационно-коммуникационными технологиями.  Учебный процесс по физической культуре не является исключением, он активно использует возможности цифровых технологий для накопления информации, её хранения и обработки.</w:t>
      </w:r>
    </w:p>
    <w:p w:rsidR="00DE5615" w:rsidRPr="00DF2032" w:rsidRDefault="00CF04F3" w:rsidP="00DE5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32">
        <w:rPr>
          <w:rFonts w:ascii="Times New Roman" w:hAnsi="Times New Roman" w:cs="Times New Roman"/>
          <w:sz w:val="28"/>
          <w:szCs w:val="28"/>
        </w:rPr>
        <w:t xml:space="preserve">Услышав  фразу «компьютер на уроке физкультуры», возникает вопрос: разве это совместимо? </w:t>
      </w:r>
      <w:r w:rsidR="00DE5615" w:rsidRPr="00DF2032">
        <w:rPr>
          <w:rFonts w:ascii="Times New Roman" w:hAnsi="Times New Roman" w:cs="Times New Roman"/>
          <w:sz w:val="28"/>
          <w:szCs w:val="28"/>
        </w:rPr>
        <w:t xml:space="preserve">Урок физической культуры </w:t>
      </w:r>
      <w:r w:rsidRPr="00DF2032">
        <w:rPr>
          <w:rFonts w:ascii="Times New Roman" w:hAnsi="Times New Roman" w:cs="Times New Roman"/>
          <w:sz w:val="28"/>
          <w:szCs w:val="28"/>
        </w:rPr>
        <w:t xml:space="preserve"> – это, прежде всего движение. Специфика каждого предмета разнообразна, но общий принцип один – задача учителя состоит в том, чтобы создать условия практического овладения знаниями, умениями, способами деятельности. Применяя этот принцип к уроку физической культуры, можно отметить, что задача учителя – выбрать такие методы обучения, которые позволили бы каждому проявить своё творчество, активизировать двигательную и познавательную</w:t>
      </w:r>
      <w:r w:rsidR="00DF2032" w:rsidRPr="00DF2032">
        <w:rPr>
          <w:rFonts w:ascii="Times New Roman" w:hAnsi="Times New Roman" w:cs="Times New Roman"/>
          <w:sz w:val="28"/>
          <w:szCs w:val="28"/>
        </w:rPr>
        <w:t xml:space="preserve"> активность в урочной и внеурочной деятельности.</w:t>
      </w:r>
    </w:p>
    <w:p w:rsidR="00DE5615" w:rsidRPr="00DF2032" w:rsidRDefault="00DE5615" w:rsidP="00DE5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32">
        <w:rPr>
          <w:rFonts w:ascii="Times New Roman" w:hAnsi="Times New Roman" w:cs="Times New Roman"/>
          <w:sz w:val="28"/>
          <w:szCs w:val="28"/>
        </w:rPr>
        <w:t xml:space="preserve">       </w:t>
      </w:r>
      <w:r w:rsidR="00CF04F3" w:rsidRPr="00DF2032">
        <w:rPr>
          <w:rFonts w:ascii="Times New Roman" w:hAnsi="Times New Roman" w:cs="Times New Roman"/>
          <w:sz w:val="28"/>
          <w:szCs w:val="28"/>
        </w:rPr>
        <w:t>Внедрение</w:t>
      </w:r>
      <w:r w:rsidRPr="00DF2032">
        <w:rPr>
          <w:rFonts w:ascii="Times New Roman" w:hAnsi="Times New Roman" w:cs="Times New Roman"/>
          <w:sz w:val="28"/>
          <w:szCs w:val="28"/>
        </w:rPr>
        <w:t xml:space="preserve"> цифровых технологий</w:t>
      </w:r>
      <w:r w:rsidR="00CF04F3" w:rsidRPr="00DF2032">
        <w:rPr>
          <w:rFonts w:ascii="Times New Roman" w:hAnsi="Times New Roman" w:cs="Times New Roman"/>
          <w:sz w:val="28"/>
          <w:szCs w:val="28"/>
        </w:rPr>
        <w:t xml:space="preserve"> в образовательный процесс призвано повысить эффективность проведения уроков, усилить </w:t>
      </w:r>
      <w:r w:rsidR="00DF2032" w:rsidRPr="00DF2032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CF04F3" w:rsidRPr="00DF2032">
        <w:rPr>
          <w:rFonts w:ascii="Times New Roman" w:hAnsi="Times New Roman" w:cs="Times New Roman"/>
          <w:sz w:val="28"/>
          <w:szCs w:val="28"/>
        </w:rPr>
        <w:t xml:space="preserve"> подачи материала, разнообразить формы обратной связи. Использование </w:t>
      </w:r>
      <w:r w:rsidRPr="00DF2032">
        <w:rPr>
          <w:rFonts w:ascii="Times New Roman" w:hAnsi="Times New Roman" w:cs="Times New Roman"/>
          <w:sz w:val="28"/>
          <w:szCs w:val="28"/>
        </w:rPr>
        <w:t xml:space="preserve">цифровых технологий на уроках физической культуры </w:t>
      </w:r>
      <w:r w:rsidR="00CF04F3" w:rsidRPr="00DF2032">
        <w:rPr>
          <w:rFonts w:ascii="Times New Roman" w:hAnsi="Times New Roman" w:cs="Times New Roman"/>
          <w:sz w:val="28"/>
          <w:szCs w:val="28"/>
        </w:rPr>
        <w:t xml:space="preserve">– один из способов повышения мотивации обучения. </w:t>
      </w:r>
      <w:r w:rsidRPr="00DF2032">
        <w:rPr>
          <w:rFonts w:ascii="Times New Roman" w:hAnsi="Times New Roman" w:cs="Times New Roman"/>
          <w:sz w:val="28"/>
          <w:szCs w:val="28"/>
        </w:rPr>
        <w:t xml:space="preserve">Цифровые технологии </w:t>
      </w:r>
      <w:r w:rsidR="00CF04F3" w:rsidRPr="00DF2032">
        <w:rPr>
          <w:rFonts w:ascii="Times New Roman" w:hAnsi="Times New Roman" w:cs="Times New Roman"/>
          <w:sz w:val="28"/>
          <w:szCs w:val="28"/>
        </w:rPr>
        <w:t xml:space="preserve">способствуют развитию творческой личности не только учащегося, но и учителя, помогают реализовать главные человеческие потребности – общение, образование, самореализацию. </w:t>
      </w:r>
      <w:r w:rsidRPr="00DF20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04F3" w:rsidRPr="00CF04F3" w:rsidRDefault="00DE5615" w:rsidP="00DE5615">
      <w:pPr>
        <w:spacing w:after="0" w:line="360" w:lineRule="auto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DF2032">
        <w:rPr>
          <w:rFonts w:ascii="Times New Roman" w:hAnsi="Times New Roman" w:cs="Times New Roman"/>
          <w:sz w:val="28"/>
          <w:szCs w:val="28"/>
        </w:rPr>
        <w:t xml:space="preserve">        Преподавание</w:t>
      </w:r>
      <w:r w:rsidR="00CF04F3" w:rsidRPr="00DF2032">
        <w:rPr>
          <w:rFonts w:ascii="Times New Roman" w:hAnsi="Times New Roman" w:cs="Times New Roman"/>
          <w:sz w:val="28"/>
          <w:szCs w:val="28"/>
        </w:rPr>
        <w:t xml:space="preserve"> физической культуры с использованием </w:t>
      </w:r>
      <w:r w:rsidRPr="00DF2032">
        <w:rPr>
          <w:rFonts w:ascii="Times New Roman" w:hAnsi="Times New Roman" w:cs="Times New Roman"/>
          <w:sz w:val="28"/>
          <w:szCs w:val="28"/>
        </w:rPr>
        <w:t xml:space="preserve">цифровых технологий </w:t>
      </w:r>
      <w:r w:rsidR="00CF04F3" w:rsidRPr="00DF2032">
        <w:rPr>
          <w:rFonts w:ascii="Times New Roman" w:hAnsi="Times New Roman" w:cs="Times New Roman"/>
          <w:sz w:val="28"/>
          <w:szCs w:val="28"/>
        </w:rPr>
        <w:t>для учителя открывает новые возможности в преподавании урока, а учащимся дает возможность для размышления и участия в создании элементов урока, что способствует развитию интереса школьников к предмету. Значит, ученик и учитель должны не просто уметь пользоваться</w:t>
      </w:r>
      <w:r w:rsidR="00CF04F3" w:rsidRPr="00CF04F3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DF2032">
        <w:rPr>
          <w:rFonts w:ascii="Times New Roman" w:hAnsi="Times New Roman" w:cs="Times New Roman"/>
          <w:color w:val="383838"/>
          <w:sz w:val="28"/>
          <w:szCs w:val="28"/>
        </w:rPr>
        <w:lastRenderedPageBreak/>
        <w:t>цифровыми технологиями</w:t>
      </w:r>
      <w:r w:rsidR="00CF04F3" w:rsidRPr="00CF04F3">
        <w:rPr>
          <w:rFonts w:ascii="Times New Roman" w:hAnsi="Times New Roman" w:cs="Times New Roman"/>
          <w:color w:val="383838"/>
          <w:sz w:val="28"/>
          <w:szCs w:val="28"/>
        </w:rPr>
        <w:t>, а органично вписывать</w:t>
      </w:r>
      <w:r w:rsidR="00DF2032">
        <w:rPr>
          <w:rFonts w:ascii="Times New Roman" w:hAnsi="Times New Roman" w:cs="Times New Roman"/>
          <w:color w:val="383838"/>
          <w:sz w:val="28"/>
          <w:szCs w:val="28"/>
        </w:rPr>
        <w:t xml:space="preserve"> в</w:t>
      </w:r>
      <w:r w:rsidR="00CF04F3" w:rsidRPr="00CF04F3">
        <w:rPr>
          <w:rFonts w:ascii="Times New Roman" w:hAnsi="Times New Roman" w:cs="Times New Roman"/>
          <w:color w:val="383838"/>
          <w:sz w:val="28"/>
          <w:szCs w:val="28"/>
        </w:rPr>
        <w:t xml:space="preserve"> процесс подготовки к </w:t>
      </w:r>
      <w:r w:rsidR="00DF2032">
        <w:rPr>
          <w:rFonts w:ascii="Times New Roman" w:hAnsi="Times New Roman" w:cs="Times New Roman"/>
          <w:color w:val="383838"/>
          <w:sz w:val="28"/>
          <w:szCs w:val="28"/>
        </w:rPr>
        <w:t xml:space="preserve"> уроку или </w:t>
      </w:r>
      <w:r w:rsidR="00CF04F3" w:rsidRPr="00CF04F3">
        <w:rPr>
          <w:rFonts w:ascii="Times New Roman" w:hAnsi="Times New Roman" w:cs="Times New Roman"/>
          <w:color w:val="383838"/>
          <w:sz w:val="28"/>
          <w:szCs w:val="28"/>
        </w:rPr>
        <w:t>внеурочно</w:t>
      </w:r>
      <w:r w:rsidR="00DF2032">
        <w:rPr>
          <w:rFonts w:ascii="Times New Roman" w:hAnsi="Times New Roman" w:cs="Times New Roman"/>
          <w:color w:val="383838"/>
          <w:sz w:val="28"/>
          <w:szCs w:val="28"/>
        </w:rPr>
        <w:t>го</w:t>
      </w:r>
      <w:r w:rsidR="00CF04F3" w:rsidRPr="00CF04F3">
        <w:rPr>
          <w:rFonts w:ascii="Times New Roman" w:hAnsi="Times New Roman" w:cs="Times New Roman"/>
          <w:color w:val="383838"/>
          <w:sz w:val="28"/>
          <w:szCs w:val="28"/>
        </w:rPr>
        <w:t xml:space="preserve"> мероприяти</w:t>
      </w:r>
      <w:r w:rsidR="00DF2032">
        <w:rPr>
          <w:rFonts w:ascii="Times New Roman" w:hAnsi="Times New Roman" w:cs="Times New Roman"/>
          <w:color w:val="383838"/>
          <w:sz w:val="28"/>
          <w:szCs w:val="28"/>
        </w:rPr>
        <w:t>я</w:t>
      </w:r>
      <w:r w:rsidR="00CF04F3" w:rsidRPr="00CF04F3">
        <w:rPr>
          <w:rFonts w:ascii="Times New Roman" w:hAnsi="Times New Roman" w:cs="Times New Roman"/>
          <w:color w:val="383838"/>
          <w:sz w:val="28"/>
          <w:szCs w:val="28"/>
        </w:rPr>
        <w:t>.</w:t>
      </w:r>
    </w:p>
    <w:p w:rsidR="00FA3340" w:rsidRDefault="004C065A" w:rsidP="00FA3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</w:t>
      </w:r>
      <w:proofErr w:type="spellStart"/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используются в предоставлении учебного материала, когда в презентацию включаются различные видеофрагменты, связанные с техникой обучения двигательным действиям, тактическим действиям, с методикой обучения, методикой проведения урока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</w:t>
      </w:r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 и защищают свои проекты посредством презентаций. </w:t>
      </w:r>
      <w:r w:rsidR="00FA33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программы </w:t>
      </w:r>
      <w:proofErr w:type="spellStart"/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создавать и активно использовать различные тесты для оценки знаний по различным спортивно-педагогическим дисциплинам. </w:t>
      </w:r>
      <w:r w:rsid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и использование </w:t>
      </w:r>
      <w:proofErr w:type="spellStart"/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видеопрезентаций</w:t>
      </w:r>
      <w:proofErr w:type="spellEnd"/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пандемии, применя</w:t>
      </w:r>
      <w:r w:rsid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</w:t>
      </w:r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преподавателями для сообщения информации </w:t>
      </w:r>
      <w:r w:rsid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DE5615" w:rsidRP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="00DE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домашнего задания. </w:t>
      </w:r>
    </w:p>
    <w:p w:rsidR="00FA3340" w:rsidRPr="00FA3340" w:rsidRDefault="00FA3340" w:rsidP="00FA33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Применение ц</w:t>
      </w:r>
      <w:r w:rsidRPr="005B36D4">
        <w:rPr>
          <w:rFonts w:ascii="Times New Roman" w:hAnsi="Times New Roman" w:cs="Times New Roman"/>
          <w:sz w:val="28"/>
          <w:szCs w:val="28"/>
        </w:rPr>
        <w:t>ифровы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36D4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36D4">
        <w:rPr>
          <w:rFonts w:ascii="Times New Roman" w:hAnsi="Times New Roman" w:cs="Times New Roman"/>
          <w:sz w:val="28"/>
          <w:szCs w:val="28"/>
        </w:rPr>
        <w:t xml:space="preserve"> </w:t>
      </w:r>
      <w:r w:rsidRPr="00FA33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предполагает использование видеоаппаратуры (камер, фотоаппаратов, сотовых телефонов) для съемки двигательного действия, а затем его изучение и обработку в программе «</w:t>
      </w:r>
      <w:proofErr w:type="spellStart"/>
      <w:r w:rsidRPr="00FA33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Покадровое</w:t>
      </w:r>
      <w:proofErr w:type="spellEnd"/>
      <w:r w:rsidRPr="00FA33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движение». У школьников развиваются навыки работы с видеоаппаратурой, аналитическое мышление, ребята получают возможность детально изучить технику двигательного действия.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Учащиеся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классов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учатся принимать решения на основе анализа данных, перестраивать двигательное действие в зависимости от условий (урок, соревнование, рельеф местности, активность сопротивления), у них формируется адекватная самооценка.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В основной школе </w:t>
      </w:r>
      <w:r w:rsidR="00EE2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формируются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основы техники  двигательных действий (бросок баскетбольного мяча, нападающий удар, блокирование и подача мяча в волейболе, низкий старт в легкой атлетике и др.), которые будут востребованы в течение всего процесса обучения. Важно, что для освоения двигательных действий необходимо с самого начала создать правильное представление о технике движений. Все то, что изучается вначале, закрепляется особенно прочно, и впоследствии не требуются усилия для какого-либо переучивания.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 Применение компьютера возможно на всех этапах урока. При изучении нового материала: с помощью видеор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оликов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звука и текста школьник получает представление об изучаемом двигательном действии, учится 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сопоставлять п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оследовательность движений, что делает урок более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продуктивным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A334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     </w:t>
      </w:r>
      <w:r w:rsidRPr="00FA334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 этапе закрепления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знаний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применение цифровых технологий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 решить проблему – индивидуального учета знаний, а также способствует коррекции полученных навыков в каждом конкретном случае.     </w:t>
      </w:r>
      <w:r w:rsidRPr="00FA334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 этапе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совершенствования 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полученных</w:t>
      </w:r>
      <w:proofErr w:type="gram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знании,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тестовом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варианте учащиеся решают различные проблемные ситуации. 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Сегодня количество программ, используемых в обучении велико, выполняемые ими функции разнообразны и обширны. </w:t>
      </w:r>
      <w:r w:rsidR="00EE2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ыдели</w:t>
      </w:r>
      <w:r w:rsidR="00EE26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несколько основных типов программ,  </w:t>
      </w:r>
      <w:proofErr w:type="gramStart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различающихся</w:t>
      </w:r>
      <w:proofErr w:type="gramEnd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 целью их применения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A3340" w:rsidRPr="00FA3340" w:rsidRDefault="00FA3340" w:rsidP="00244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u w:val="single"/>
          <w:lang w:eastAsia="ru-RU"/>
        </w:rPr>
        <w:t>Обучающие программы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предназначены для помощи учащимся в осуществлении учебного процесса: усвоение и закрепление полученных ранее знаний, установление связей между теорией и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практической деятельностью учащихся.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амостоятельное получение новых знаний, организация 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проектной и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исследовательской деятельности. Из 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всех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обучающих программ </w:t>
      </w:r>
      <w:r w:rsidR="009967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выделить программы-игры,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они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стимулирую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инициативу и творческое мышление, способствую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формированию знаний и которые могут быть успешно применены в различных областях.</w:t>
      </w:r>
    </w:p>
    <w:p w:rsidR="00FA3340" w:rsidRPr="00FA3340" w:rsidRDefault="00FA3340" w:rsidP="00244536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Обучающие программы направлены </w:t>
      </w:r>
      <w:proofErr w:type="gramStart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 представление  в удобной форме различных спортивных процессов, протекающих в реальности с большой скоростью (бег, прыжки и другие двигательные действия) и трудных для наглядной демонстрации на обычных уроках;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компенсацию с помощью техники недостатка наглядных пособий на уроке физической культуры;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использование компьютера для формирования у школьника правильного представления о технике двигательного действия, о ведении здорового образа жизни, об истории олимпийских игр.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     </w:t>
      </w:r>
      <w:r w:rsidRPr="00FA33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u w:val="single"/>
          <w:lang w:eastAsia="ru-RU"/>
        </w:rPr>
        <w:t>Контролирующие программы</w:t>
      </w:r>
      <w:r w:rsidRPr="00FA334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предназначены для контроля получаемых учащимися знаний.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Бывает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трудно провести грань между обучающей и контролирующей программами, так как обычно программы такого рода используются как одна из форм самостоятельной работы учащихся, а результаты, выдаваемые компьютером, </w:t>
      </w:r>
      <w:proofErr w:type="gramStart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выполняют роль</w:t>
      </w:r>
      <w:proofErr w:type="gramEnd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промежуточной аттестации. Но есть и специальные программы-экзаменаторы, предназначенные только для контроля знаний - обычно, в отличие от </w:t>
      </w:r>
      <w:proofErr w:type="gramStart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</w:t>
      </w:r>
      <w:proofErr w:type="gramEnd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 - по достаточно обширному разделу.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Компьютерный контроль знаний имеет ряд преимуществ, которые состоят в следующем: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используется индивидуальный подход: учитывается разная скорость выполнения заданий учащимися, упражнения дифференцируются по степени трудности;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повышается объективность оценивания;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фиксируется детальная картина успехов и ошибок учеников.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Формами контроля являются самоконтроль, взаимоконтроль, творческое применение полученных знаний на практике.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u w:val="single"/>
          <w:lang w:eastAsia="ru-RU"/>
        </w:rPr>
        <w:t>Учебно-технологические программы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характеризуются тем, что с компьютером взаимодействует не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учащийся,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омпьютер помогает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учителю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осуществлении учебного процесса, в составлении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учебных заданий, соответствующих разным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разделам программы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индивидуальным особенностям ученика. Эти программы освобождают время преподавателя и позволяют иметь под рукой богатый материал для иллюстрации тех или иных математических утверждений.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Для удобства заполнения данных самоконтроля учащихся 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можно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завести рабочие тетради, в которых имеется справочный материал, таблицы для самоконтроля, заготовки для формирования конспекта индивидуального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комплекса упражнений.   На протяжении всего процесса обучения учащиеся будут пользоваться собственными индивидуальными комплексами упражнений, продолжая мониторинг собственного физического развития, фиксируя результаты изменений показателей физического развития и физической подготовленности.</w:t>
      </w:r>
    </w:p>
    <w:p w:rsidR="00FA3340" w:rsidRPr="00FA3340" w:rsidRDefault="00FA3340" w:rsidP="00EE2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Применяя цифровые технологии н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уроке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физической культуры,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учащиеся учатся анализировать результаты собственной деятельности, принимать решения на основе анализа данных, формир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овать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</w:t>
      </w:r>
      <w:proofErr w:type="gramEnd"/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самооценка. Совместная работа учителя физической культуры и ученика предполагает дальнейшее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применение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информационных технологий </w:t>
      </w:r>
      <w:r w:rsidR="002445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</w:t>
      </w: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формирования здорового образа жизни.</w:t>
      </w:r>
    </w:p>
    <w:p w:rsidR="00EE26EF" w:rsidRPr="00EE26EF" w:rsidRDefault="00FA3340" w:rsidP="00EE26EF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333333"/>
          <w:sz w:val="28"/>
          <w:szCs w:val="28"/>
        </w:rPr>
      </w:pPr>
      <w:r w:rsidRPr="00FA3340">
        <w:rPr>
          <w:color w:val="181818"/>
          <w:sz w:val="28"/>
          <w:szCs w:val="28"/>
        </w:rPr>
        <w:t> </w:t>
      </w:r>
      <w:r w:rsidR="00EE26EF">
        <w:rPr>
          <w:color w:val="181818"/>
          <w:sz w:val="28"/>
          <w:szCs w:val="28"/>
        </w:rPr>
        <w:t xml:space="preserve">     Я</w:t>
      </w:r>
      <w:r w:rsidR="00EE26EF" w:rsidRPr="00EE26EF">
        <w:rPr>
          <w:color w:val="333333"/>
          <w:sz w:val="28"/>
          <w:szCs w:val="28"/>
        </w:rPr>
        <w:t xml:space="preserve"> считаю, что при организации и проведении современного урока физ</w:t>
      </w:r>
      <w:r w:rsidR="009967FA">
        <w:rPr>
          <w:color w:val="333333"/>
          <w:sz w:val="28"/>
          <w:szCs w:val="28"/>
        </w:rPr>
        <w:t>ической культуры</w:t>
      </w:r>
      <w:r w:rsidR="00EE26EF" w:rsidRPr="00EE26EF">
        <w:rPr>
          <w:color w:val="333333"/>
          <w:sz w:val="28"/>
          <w:szCs w:val="28"/>
        </w:rPr>
        <w:t xml:space="preserve"> необходимо использование </w:t>
      </w:r>
      <w:r w:rsidR="009967FA">
        <w:rPr>
          <w:color w:val="333333"/>
          <w:sz w:val="28"/>
          <w:szCs w:val="28"/>
        </w:rPr>
        <w:t>цифровых технологий</w:t>
      </w:r>
      <w:r w:rsidR="00EE26EF" w:rsidRPr="00EE26EF">
        <w:rPr>
          <w:color w:val="333333"/>
          <w:sz w:val="28"/>
          <w:szCs w:val="28"/>
        </w:rPr>
        <w:t>, что позволяет успешно совмещать не только физическую, но и умственную</w:t>
      </w:r>
      <w:r w:rsidR="00244536">
        <w:rPr>
          <w:color w:val="333333"/>
          <w:sz w:val="28"/>
          <w:szCs w:val="28"/>
        </w:rPr>
        <w:t xml:space="preserve"> деятельность</w:t>
      </w:r>
      <w:r w:rsidR="00EE26EF" w:rsidRPr="00EE26EF">
        <w:rPr>
          <w:color w:val="333333"/>
          <w:sz w:val="28"/>
          <w:szCs w:val="28"/>
        </w:rPr>
        <w:t>, развивать интеллектуальные и творческие способности учащихся.</w:t>
      </w:r>
    </w:p>
    <w:p w:rsidR="00FA3340" w:rsidRPr="00FA3340" w:rsidRDefault="00FA3340" w:rsidP="00EE2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A3340" w:rsidRPr="00FA3340" w:rsidRDefault="00FA3340" w:rsidP="00EE26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F2032" w:rsidRDefault="00DF2032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F2032" w:rsidRDefault="00DF2032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F2032" w:rsidRDefault="00DF2032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F2032" w:rsidRDefault="00DF2032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F2032" w:rsidRDefault="00DF2032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F2032" w:rsidRPr="00FA3340" w:rsidRDefault="00DF2032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A3340" w:rsidRPr="00FA3340" w:rsidRDefault="00FA3340" w:rsidP="00FA33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33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Список используемой литературы:</w:t>
      </w:r>
    </w:p>
    <w:p w:rsidR="009967FA" w:rsidRPr="009967FA" w:rsidRDefault="00FA3340" w:rsidP="009967F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  <w:shd w:val="clear" w:color="auto" w:fill="FFFFFF" w:themeFill="background1"/>
        </w:rPr>
      </w:pPr>
      <w:proofErr w:type="spellStart"/>
      <w:r w:rsidRPr="009967FA">
        <w:rPr>
          <w:sz w:val="28"/>
          <w:szCs w:val="28"/>
          <w:shd w:val="clear" w:color="auto" w:fill="FFFFFF" w:themeFill="background1"/>
        </w:rPr>
        <w:t>Анжаурова</w:t>
      </w:r>
      <w:proofErr w:type="spellEnd"/>
      <w:r w:rsidRPr="009967FA">
        <w:rPr>
          <w:sz w:val="28"/>
          <w:szCs w:val="28"/>
          <w:shd w:val="clear" w:color="auto" w:fill="FFFFFF" w:themeFill="background1"/>
        </w:rPr>
        <w:t xml:space="preserve"> Е. Н., Егорычева Е. В., </w:t>
      </w:r>
      <w:proofErr w:type="spellStart"/>
      <w:r w:rsidRPr="009967FA">
        <w:rPr>
          <w:sz w:val="28"/>
          <w:szCs w:val="28"/>
          <w:shd w:val="clear" w:color="auto" w:fill="FFFFFF" w:themeFill="background1"/>
        </w:rPr>
        <w:t>Шлемова</w:t>
      </w:r>
      <w:proofErr w:type="spellEnd"/>
      <w:r w:rsidRPr="009967FA">
        <w:rPr>
          <w:sz w:val="28"/>
          <w:szCs w:val="28"/>
          <w:shd w:val="clear" w:color="auto" w:fill="FFFFFF" w:themeFill="background1"/>
        </w:rPr>
        <w:t xml:space="preserve"> М. В., Чернышева И. В. Использование информационных технологий в спорте и физической культуре // Международный журнал экспериментального образования. — 2014. — № 7–2. — С. 92–93; Спорт высоких инноваций. ТОП-10 лучших примеров слияния спорта и технологий // </w:t>
      </w:r>
      <w:proofErr w:type="spellStart"/>
      <w:r w:rsidRPr="009967FA">
        <w:rPr>
          <w:sz w:val="28"/>
          <w:szCs w:val="28"/>
          <w:shd w:val="clear" w:color="auto" w:fill="FFFFFF" w:themeFill="background1"/>
        </w:rPr>
        <w:t>Novate</w:t>
      </w:r>
      <w:proofErr w:type="spellEnd"/>
      <w:r w:rsidRPr="009967FA">
        <w:rPr>
          <w:sz w:val="28"/>
          <w:szCs w:val="28"/>
          <w:shd w:val="clear" w:color="auto" w:fill="FFFFFF" w:themeFill="background1"/>
        </w:rPr>
        <w:t xml:space="preserve"> [Электронный ресурс]. — 2017 — Режим доступа: </w:t>
      </w:r>
      <w:hyperlink r:id="rId5" w:history="1">
        <w:r w:rsidR="009967FA" w:rsidRPr="009967FA">
          <w:rPr>
            <w:rStyle w:val="a5"/>
            <w:sz w:val="28"/>
            <w:szCs w:val="28"/>
            <w:shd w:val="clear" w:color="auto" w:fill="FFFFFF" w:themeFill="background1"/>
          </w:rPr>
          <w:t>https://novate.ru/blogs/140813/23740/</w:t>
        </w:r>
      </w:hyperlink>
      <w:r w:rsidRPr="009967FA">
        <w:rPr>
          <w:sz w:val="28"/>
          <w:szCs w:val="28"/>
          <w:shd w:val="clear" w:color="auto" w:fill="FFFFFF" w:themeFill="background1"/>
        </w:rPr>
        <w:t xml:space="preserve"> </w:t>
      </w:r>
    </w:p>
    <w:p w:rsidR="009967FA" w:rsidRPr="009967FA" w:rsidRDefault="00FA3340" w:rsidP="009967F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proofErr w:type="spellStart"/>
      <w:r w:rsidRPr="009967FA">
        <w:rPr>
          <w:sz w:val="28"/>
          <w:szCs w:val="28"/>
          <w:shd w:val="clear" w:color="auto" w:fill="FFFFFF" w:themeFill="background1"/>
        </w:rPr>
        <w:t>Фатеенков</w:t>
      </w:r>
      <w:proofErr w:type="spellEnd"/>
      <w:r w:rsidRPr="009967FA">
        <w:rPr>
          <w:sz w:val="28"/>
          <w:szCs w:val="28"/>
          <w:shd w:val="clear" w:color="auto" w:fill="FFFFFF" w:themeFill="background1"/>
        </w:rPr>
        <w:t xml:space="preserve"> М. М., Чернышева И. В., Егорычева Е. В., </w:t>
      </w:r>
      <w:proofErr w:type="spellStart"/>
      <w:r w:rsidRPr="009967FA">
        <w:rPr>
          <w:sz w:val="28"/>
          <w:szCs w:val="28"/>
          <w:shd w:val="clear" w:color="auto" w:fill="FFFFFF" w:themeFill="background1"/>
        </w:rPr>
        <w:t>Шлемова</w:t>
      </w:r>
      <w:proofErr w:type="spellEnd"/>
      <w:r w:rsidRPr="009967FA">
        <w:rPr>
          <w:sz w:val="28"/>
          <w:szCs w:val="28"/>
          <w:shd w:val="clear" w:color="auto" w:fill="FFFFFF" w:themeFill="background1"/>
        </w:rPr>
        <w:t xml:space="preserve"> М. В., Мустафина Д. А. СОВРЕМЕННЫЕ ТЕХНОЛОГИИ В СПОРТЕ // </w:t>
      </w:r>
    </w:p>
    <w:p w:rsidR="009967FA" w:rsidRPr="009967FA" w:rsidRDefault="00FA3340" w:rsidP="009967F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color w:val="181818"/>
          <w:sz w:val="28"/>
          <w:szCs w:val="28"/>
        </w:rPr>
      </w:pPr>
      <w:r w:rsidRPr="009967FA">
        <w:rPr>
          <w:sz w:val="28"/>
          <w:szCs w:val="28"/>
          <w:shd w:val="clear" w:color="auto" w:fill="FFFFFF" w:themeFill="background1"/>
        </w:rPr>
        <w:t>Международный студенческий научный вестник. — 2015. — № 5–4.;</w:t>
      </w:r>
      <w:r w:rsidRPr="009967FA">
        <w:rPr>
          <w:sz w:val="28"/>
          <w:szCs w:val="28"/>
          <w:shd w:val="clear" w:color="auto" w:fill="FFFFFF" w:themeFill="background1"/>
        </w:rPr>
        <w:br/>
      </w:r>
      <w:proofErr w:type="spellStart"/>
      <w:r w:rsidR="009967FA" w:rsidRPr="009967FA">
        <w:rPr>
          <w:color w:val="181818"/>
          <w:sz w:val="28"/>
          <w:szCs w:val="28"/>
        </w:rPr>
        <w:t>Угринович</w:t>
      </w:r>
      <w:proofErr w:type="spellEnd"/>
      <w:r w:rsidR="009967FA" w:rsidRPr="009967FA">
        <w:rPr>
          <w:color w:val="181818"/>
          <w:sz w:val="28"/>
          <w:szCs w:val="28"/>
        </w:rPr>
        <w:t>  Н.Д. Информатика и информационные технологии – 2 изд. – М.: БИНОМ. Лаборатория знаний. 2005</w:t>
      </w:r>
    </w:p>
    <w:p w:rsidR="00FA3340" w:rsidRPr="009967FA" w:rsidRDefault="00FA3340" w:rsidP="009967FA">
      <w:pPr>
        <w:shd w:val="clear" w:color="auto" w:fill="FFFFFF"/>
        <w:spacing w:after="0" w:line="360" w:lineRule="auto"/>
        <w:ind w:left="360"/>
        <w:jc w:val="both"/>
        <w:rPr>
          <w:b/>
          <w:bCs/>
          <w:color w:val="76767A"/>
          <w:sz w:val="28"/>
          <w:szCs w:val="28"/>
        </w:rPr>
      </w:pPr>
    </w:p>
    <w:p w:rsidR="00DE5615" w:rsidRPr="00FA3340" w:rsidRDefault="00DE5615" w:rsidP="00FA3340">
      <w:pPr>
        <w:tabs>
          <w:tab w:val="left" w:pos="128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5615" w:rsidRPr="00FA3340" w:rsidSect="0053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AC7"/>
    <w:multiLevelType w:val="multilevel"/>
    <w:tmpl w:val="EE389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12D88"/>
    <w:multiLevelType w:val="hybridMultilevel"/>
    <w:tmpl w:val="C4DCBC98"/>
    <w:lvl w:ilvl="0" w:tplc="1E24C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36D4"/>
    <w:rsid w:val="00244536"/>
    <w:rsid w:val="004C065A"/>
    <w:rsid w:val="00537E19"/>
    <w:rsid w:val="005B36D4"/>
    <w:rsid w:val="009967FA"/>
    <w:rsid w:val="00A73293"/>
    <w:rsid w:val="00CF04F3"/>
    <w:rsid w:val="00DE5615"/>
    <w:rsid w:val="00DF2032"/>
    <w:rsid w:val="00EE26EF"/>
    <w:rsid w:val="00F1632F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A3340"/>
  </w:style>
  <w:style w:type="character" w:styleId="a5">
    <w:name w:val="Hyperlink"/>
    <w:basedOn w:val="a0"/>
    <w:uiPriority w:val="99"/>
    <w:unhideWhenUsed/>
    <w:rsid w:val="009967FA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F203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F20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ate.ru/blogs/140813/237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2022-12-29T01:28:00Z</dcterms:created>
  <dcterms:modified xsi:type="dcterms:W3CDTF">2022-12-29T07:50:00Z</dcterms:modified>
</cp:coreProperties>
</file>